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48" w:rsidRDefault="00F1063D" w:rsidP="00F1063D">
      <w:pPr>
        <w:tabs>
          <w:tab w:val="left" w:pos="5430"/>
        </w:tabs>
        <w:spacing w:line="276" w:lineRule="auto"/>
        <w:ind w:right="9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37B48" w:rsidRDefault="00A37B48" w:rsidP="00A37B48">
      <w:pPr>
        <w:tabs>
          <w:tab w:val="left" w:pos="10440"/>
        </w:tabs>
        <w:spacing w:line="276" w:lineRule="auto"/>
        <w:ind w:right="94"/>
        <w:rPr>
          <w:rFonts w:ascii="Arial" w:hAnsi="Arial" w:cs="Arial"/>
          <w:b/>
        </w:rPr>
      </w:pPr>
    </w:p>
    <w:p w:rsidR="00022081" w:rsidRDefault="00022081" w:rsidP="00A37B48">
      <w:pPr>
        <w:tabs>
          <w:tab w:val="left" w:pos="10440"/>
        </w:tabs>
        <w:spacing w:line="276" w:lineRule="auto"/>
        <w:ind w:right="94"/>
        <w:jc w:val="center"/>
        <w:rPr>
          <w:rFonts w:ascii="Arial" w:hAnsi="Arial" w:cs="Arial"/>
          <w:b/>
        </w:rPr>
      </w:pPr>
      <w:r w:rsidRPr="00022081">
        <w:rPr>
          <w:rFonts w:ascii="Arial" w:hAnsi="Arial" w:cs="Arial"/>
          <w:b/>
        </w:rPr>
        <w:t>ANEXO VIII. RECOMENDACIÓN PARA CAMBIO DE CARRERA</w:t>
      </w:r>
    </w:p>
    <w:p w:rsidR="00A37B48" w:rsidRDefault="00A37B48" w:rsidP="00A37B48">
      <w:pPr>
        <w:tabs>
          <w:tab w:val="left" w:pos="10440"/>
        </w:tabs>
        <w:spacing w:line="276" w:lineRule="auto"/>
        <w:ind w:right="94"/>
        <w:jc w:val="center"/>
        <w:rPr>
          <w:rFonts w:ascii="Arial" w:hAnsi="Arial" w:cs="Arial"/>
          <w:b/>
        </w:rPr>
      </w:pPr>
    </w:p>
    <w:p w:rsidR="00022081" w:rsidRDefault="00022081" w:rsidP="00022081">
      <w:pPr>
        <w:tabs>
          <w:tab w:val="left" w:pos="10440"/>
        </w:tabs>
        <w:spacing w:line="276" w:lineRule="auto"/>
        <w:ind w:right="94"/>
        <w:jc w:val="center"/>
        <w:rPr>
          <w:rFonts w:ascii="Arial" w:hAnsi="Arial" w:cs="Arial"/>
          <w:b/>
        </w:rPr>
      </w:pPr>
    </w:p>
    <w:p w:rsidR="00022081" w:rsidRDefault="00022081" w:rsidP="00022081">
      <w:pPr>
        <w:tabs>
          <w:tab w:val="left" w:pos="10440"/>
        </w:tabs>
        <w:spacing w:line="276" w:lineRule="auto"/>
        <w:ind w:right="94"/>
        <w:jc w:val="center"/>
        <w:rPr>
          <w:rFonts w:ascii="Arial" w:hAnsi="Arial" w:cs="Arial"/>
          <w:b/>
        </w:rPr>
      </w:pPr>
      <w:r w:rsidRPr="00022081">
        <w:rPr>
          <w:rFonts w:ascii="Arial" w:hAnsi="Arial" w:cs="Arial"/>
          <w:b/>
        </w:rPr>
        <w:t xml:space="preserve"> Instituto ____________ </w:t>
      </w:r>
    </w:p>
    <w:p w:rsidR="00022081" w:rsidRDefault="00022081" w:rsidP="00022081">
      <w:pPr>
        <w:tabs>
          <w:tab w:val="left" w:pos="10440"/>
        </w:tabs>
        <w:spacing w:line="276" w:lineRule="auto"/>
        <w:ind w:right="94"/>
        <w:jc w:val="center"/>
        <w:rPr>
          <w:rFonts w:ascii="Arial" w:hAnsi="Arial" w:cs="Arial"/>
          <w:b/>
        </w:rPr>
      </w:pPr>
      <w:r w:rsidRPr="00022081">
        <w:rPr>
          <w:rFonts w:ascii="Arial" w:hAnsi="Arial" w:cs="Arial"/>
          <w:b/>
        </w:rPr>
        <w:t>Recomendación para cambio de carrera</w:t>
      </w:r>
    </w:p>
    <w:p w:rsidR="00A37B48" w:rsidRDefault="00A37B48" w:rsidP="00022081">
      <w:pPr>
        <w:tabs>
          <w:tab w:val="left" w:pos="10440"/>
        </w:tabs>
        <w:spacing w:line="276" w:lineRule="auto"/>
        <w:ind w:right="94"/>
        <w:jc w:val="center"/>
        <w:rPr>
          <w:rFonts w:ascii="Arial" w:hAnsi="Arial" w:cs="Arial"/>
          <w:b/>
        </w:rPr>
      </w:pPr>
    </w:p>
    <w:p w:rsidR="00022081" w:rsidRDefault="00022081" w:rsidP="00022081">
      <w:pPr>
        <w:tabs>
          <w:tab w:val="left" w:pos="10440"/>
        </w:tabs>
        <w:spacing w:line="276" w:lineRule="auto"/>
        <w:ind w:right="94"/>
        <w:jc w:val="center"/>
        <w:rPr>
          <w:rFonts w:ascii="Arial" w:hAnsi="Arial" w:cs="Arial"/>
          <w:b/>
        </w:rPr>
      </w:pPr>
    </w:p>
    <w:p w:rsidR="00022081" w:rsidRDefault="00022081" w:rsidP="00022081">
      <w:pPr>
        <w:tabs>
          <w:tab w:val="left" w:pos="10440"/>
        </w:tabs>
        <w:spacing w:line="276" w:lineRule="auto"/>
        <w:ind w:right="94"/>
        <w:rPr>
          <w:rFonts w:ascii="Arial" w:hAnsi="Arial" w:cs="Arial"/>
          <w:b/>
        </w:rPr>
      </w:pPr>
      <w:r w:rsidRPr="00022081">
        <w:rPr>
          <w:rFonts w:ascii="Arial" w:hAnsi="Arial" w:cs="Arial"/>
          <w:b/>
        </w:rPr>
        <w:t xml:space="preserve"> C.____________________________ Jefe(a) de la División de Estudios Profesionales o su equivalente en los Institutos Tecnológicos Descentralizados </w:t>
      </w:r>
    </w:p>
    <w:p w:rsidR="00022081" w:rsidRDefault="00022081" w:rsidP="00022081">
      <w:pPr>
        <w:tabs>
          <w:tab w:val="left" w:pos="10440"/>
        </w:tabs>
        <w:spacing w:line="276" w:lineRule="auto"/>
        <w:ind w:right="94"/>
        <w:rPr>
          <w:rFonts w:ascii="Arial" w:hAnsi="Arial" w:cs="Arial"/>
          <w:b/>
        </w:rPr>
      </w:pPr>
      <w:r w:rsidRPr="00022081">
        <w:rPr>
          <w:rFonts w:ascii="Arial" w:hAnsi="Arial" w:cs="Arial"/>
          <w:b/>
        </w:rPr>
        <w:t xml:space="preserve">PRESENTE </w:t>
      </w:r>
    </w:p>
    <w:p w:rsidR="00022081" w:rsidRDefault="00022081" w:rsidP="00022081">
      <w:pPr>
        <w:tabs>
          <w:tab w:val="left" w:pos="10440"/>
        </w:tabs>
        <w:spacing w:line="276" w:lineRule="auto"/>
        <w:ind w:right="94"/>
        <w:rPr>
          <w:rFonts w:ascii="Arial" w:hAnsi="Arial" w:cs="Arial"/>
          <w:b/>
        </w:rPr>
      </w:pPr>
    </w:p>
    <w:p w:rsidR="00022081" w:rsidRPr="00022081" w:rsidRDefault="00022081" w:rsidP="00022081">
      <w:pPr>
        <w:tabs>
          <w:tab w:val="left" w:pos="10440"/>
        </w:tabs>
        <w:spacing w:line="276" w:lineRule="auto"/>
        <w:ind w:right="94"/>
        <w:rPr>
          <w:rFonts w:ascii="Arial" w:hAnsi="Arial" w:cs="Arial"/>
        </w:rPr>
      </w:pPr>
      <w:r w:rsidRPr="00022081">
        <w:rPr>
          <w:rFonts w:ascii="Arial" w:hAnsi="Arial" w:cs="Arial"/>
        </w:rPr>
        <w:t xml:space="preserve">Por este medio comunico que una vez realizado el estudio del perfil vocacional del (de la) estudiante______________________ con número de control______________ que actualmente cursa la carrera de_________________________________, y con base a los resultados de los instrumentos aplicados, se emite la siguiente recomendación: </w:t>
      </w:r>
    </w:p>
    <w:p w:rsidR="00022081" w:rsidRDefault="00022081" w:rsidP="00022081">
      <w:pPr>
        <w:tabs>
          <w:tab w:val="left" w:pos="10440"/>
        </w:tabs>
        <w:spacing w:line="276" w:lineRule="auto"/>
        <w:ind w:right="94"/>
        <w:rPr>
          <w:rFonts w:ascii="Arial" w:hAnsi="Arial" w:cs="Arial"/>
          <w:b/>
        </w:rPr>
      </w:pPr>
    </w:p>
    <w:p w:rsidR="00022081" w:rsidRDefault="00022081" w:rsidP="00022081">
      <w:pPr>
        <w:tabs>
          <w:tab w:val="left" w:pos="10440"/>
        </w:tabs>
        <w:spacing w:line="276" w:lineRule="auto"/>
        <w:ind w:right="94"/>
        <w:rPr>
          <w:rFonts w:ascii="Arial" w:hAnsi="Arial" w:cs="Arial"/>
          <w:b/>
        </w:rPr>
      </w:pPr>
      <w:r w:rsidRPr="00022081">
        <w:rPr>
          <w:rFonts w:ascii="Arial" w:hAnsi="Arial" w:cs="Arial"/>
          <w:b/>
        </w:rPr>
        <w:t xml:space="preserve">(SI) (NO) se recomienda el cambio de carrera, a____________________________. </w:t>
      </w:r>
    </w:p>
    <w:p w:rsidR="00022081" w:rsidRDefault="00022081" w:rsidP="00022081">
      <w:pPr>
        <w:tabs>
          <w:tab w:val="left" w:pos="10440"/>
        </w:tabs>
        <w:spacing w:line="276" w:lineRule="auto"/>
        <w:ind w:right="94"/>
        <w:rPr>
          <w:rFonts w:ascii="Arial" w:hAnsi="Arial" w:cs="Arial"/>
          <w:b/>
        </w:rPr>
      </w:pPr>
    </w:p>
    <w:p w:rsidR="00022081" w:rsidRPr="00022081" w:rsidRDefault="00022081" w:rsidP="00022081">
      <w:pPr>
        <w:tabs>
          <w:tab w:val="left" w:pos="10440"/>
        </w:tabs>
        <w:spacing w:line="276" w:lineRule="auto"/>
        <w:ind w:right="94"/>
        <w:rPr>
          <w:rFonts w:ascii="Arial" w:hAnsi="Arial" w:cs="Arial"/>
        </w:rPr>
      </w:pPr>
      <w:r w:rsidRPr="00022081">
        <w:rPr>
          <w:rFonts w:ascii="Arial" w:hAnsi="Arial" w:cs="Arial"/>
        </w:rPr>
        <w:t xml:space="preserve">Para los fines que el estudiante convenga, se extiende la presente en la ciudad de________________, a los____________ días del mes de__________ del año 20__. </w:t>
      </w:r>
    </w:p>
    <w:p w:rsidR="00022081" w:rsidRPr="00022081" w:rsidRDefault="00022081" w:rsidP="00022081">
      <w:pPr>
        <w:tabs>
          <w:tab w:val="left" w:pos="10440"/>
        </w:tabs>
        <w:spacing w:line="276" w:lineRule="auto"/>
        <w:ind w:right="94"/>
        <w:rPr>
          <w:rFonts w:ascii="Arial" w:hAnsi="Arial" w:cs="Arial"/>
        </w:rPr>
      </w:pPr>
    </w:p>
    <w:p w:rsidR="00022081" w:rsidRPr="00022081" w:rsidRDefault="00022081" w:rsidP="00022081">
      <w:pPr>
        <w:tabs>
          <w:tab w:val="left" w:pos="10440"/>
        </w:tabs>
        <w:spacing w:line="276" w:lineRule="auto"/>
        <w:ind w:right="94"/>
        <w:rPr>
          <w:rFonts w:ascii="Arial" w:hAnsi="Arial" w:cs="Arial"/>
        </w:rPr>
      </w:pPr>
    </w:p>
    <w:p w:rsidR="00022081" w:rsidRDefault="00022081" w:rsidP="00022081">
      <w:pPr>
        <w:tabs>
          <w:tab w:val="left" w:pos="10440"/>
        </w:tabs>
        <w:spacing w:line="276" w:lineRule="auto"/>
        <w:ind w:right="94"/>
        <w:rPr>
          <w:rFonts w:ascii="Arial" w:hAnsi="Arial" w:cs="Arial"/>
          <w:b/>
        </w:rPr>
      </w:pPr>
    </w:p>
    <w:p w:rsidR="00022081" w:rsidRDefault="00022081" w:rsidP="00022081">
      <w:pPr>
        <w:tabs>
          <w:tab w:val="left" w:pos="10440"/>
        </w:tabs>
        <w:spacing w:line="276" w:lineRule="auto"/>
        <w:ind w:right="94"/>
        <w:jc w:val="center"/>
        <w:rPr>
          <w:rFonts w:ascii="Arial" w:hAnsi="Arial" w:cs="Arial"/>
          <w:b/>
        </w:rPr>
      </w:pPr>
      <w:r w:rsidRPr="00022081">
        <w:rPr>
          <w:rFonts w:ascii="Arial" w:hAnsi="Arial" w:cs="Arial"/>
          <w:b/>
        </w:rPr>
        <w:t xml:space="preserve">ATENTAMENTE </w:t>
      </w:r>
    </w:p>
    <w:p w:rsidR="00022081" w:rsidRDefault="00022081" w:rsidP="00022081">
      <w:pPr>
        <w:tabs>
          <w:tab w:val="left" w:pos="10440"/>
        </w:tabs>
        <w:spacing w:line="276" w:lineRule="auto"/>
        <w:ind w:right="94"/>
        <w:jc w:val="center"/>
        <w:rPr>
          <w:rFonts w:ascii="Arial" w:hAnsi="Arial" w:cs="Arial"/>
          <w:b/>
        </w:rPr>
      </w:pPr>
    </w:p>
    <w:p w:rsidR="00022081" w:rsidRDefault="00022081" w:rsidP="00022081">
      <w:pPr>
        <w:tabs>
          <w:tab w:val="left" w:pos="10440"/>
        </w:tabs>
        <w:spacing w:line="276" w:lineRule="auto"/>
        <w:ind w:right="94"/>
        <w:jc w:val="center"/>
        <w:rPr>
          <w:rFonts w:ascii="Arial" w:hAnsi="Arial" w:cs="Arial"/>
          <w:b/>
        </w:rPr>
      </w:pPr>
    </w:p>
    <w:p w:rsidR="00022081" w:rsidRPr="00607EDC" w:rsidRDefault="00022081" w:rsidP="00607EDC">
      <w:pPr>
        <w:tabs>
          <w:tab w:val="left" w:pos="10440"/>
        </w:tabs>
        <w:spacing w:line="276" w:lineRule="auto"/>
        <w:ind w:right="94"/>
        <w:jc w:val="center"/>
        <w:rPr>
          <w:rFonts w:ascii="Arial" w:hAnsi="Arial" w:cs="Arial"/>
        </w:rPr>
      </w:pPr>
      <w:r w:rsidRPr="00607EDC">
        <w:rPr>
          <w:rFonts w:ascii="Arial" w:hAnsi="Arial" w:cs="Arial"/>
        </w:rPr>
        <w:t xml:space="preserve">_____________________________________________ </w:t>
      </w:r>
    </w:p>
    <w:p w:rsidR="00022081" w:rsidRPr="00607EDC" w:rsidRDefault="00022081" w:rsidP="00022081">
      <w:pPr>
        <w:tabs>
          <w:tab w:val="left" w:pos="10440"/>
        </w:tabs>
        <w:spacing w:line="276" w:lineRule="auto"/>
        <w:ind w:right="94"/>
        <w:jc w:val="center"/>
        <w:rPr>
          <w:rFonts w:ascii="Arial" w:hAnsi="Arial" w:cs="Arial"/>
        </w:rPr>
      </w:pPr>
      <w:r w:rsidRPr="00607EDC">
        <w:rPr>
          <w:rFonts w:ascii="Arial" w:hAnsi="Arial" w:cs="Arial"/>
        </w:rPr>
        <w:t xml:space="preserve">Nombre y firma del (de la) Jefe(a) de Departamento de Desarrollo Académico o su equivalente en los Institutos Tecnológicos Descentralizados </w:t>
      </w:r>
    </w:p>
    <w:p w:rsidR="00022081" w:rsidRPr="00607EDC" w:rsidRDefault="00022081" w:rsidP="00022081">
      <w:pPr>
        <w:tabs>
          <w:tab w:val="left" w:pos="10440"/>
        </w:tabs>
        <w:spacing w:line="276" w:lineRule="auto"/>
        <w:ind w:right="94"/>
        <w:jc w:val="center"/>
        <w:rPr>
          <w:rFonts w:ascii="Arial" w:hAnsi="Arial" w:cs="Arial"/>
        </w:rPr>
      </w:pPr>
    </w:p>
    <w:p w:rsidR="00022081" w:rsidRDefault="00022081" w:rsidP="00022081">
      <w:pPr>
        <w:tabs>
          <w:tab w:val="left" w:pos="10440"/>
        </w:tabs>
        <w:spacing w:line="276" w:lineRule="auto"/>
        <w:ind w:right="94"/>
        <w:jc w:val="center"/>
        <w:rPr>
          <w:rFonts w:ascii="Arial" w:hAnsi="Arial" w:cs="Arial"/>
          <w:b/>
        </w:rPr>
      </w:pPr>
    </w:p>
    <w:p w:rsidR="00607EDC" w:rsidRDefault="00607EDC" w:rsidP="00022081">
      <w:pPr>
        <w:tabs>
          <w:tab w:val="left" w:pos="10440"/>
        </w:tabs>
        <w:spacing w:line="276" w:lineRule="auto"/>
        <w:ind w:right="94"/>
        <w:jc w:val="center"/>
        <w:rPr>
          <w:rFonts w:ascii="Arial" w:hAnsi="Arial" w:cs="Arial"/>
          <w:b/>
        </w:rPr>
      </w:pPr>
    </w:p>
    <w:p w:rsidR="00022081" w:rsidRPr="00022081" w:rsidRDefault="00022081" w:rsidP="00022081">
      <w:pPr>
        <w:tabs>
          <w:tab w:val="left" w:pos="10440"/>
        </w:tabs>
        <w:spacing w:line="276" w:lineRule="auto"/>
        <w:ind w:right="94"/>
        <w:rPr>
          <w:rFonts w:ascii="Arial" w:hAnsi="Arial" w:cs="Arial"/>
          <w:sz w:val="20"/>
        </w:rPr>
      </w:pPr>
      <w:proofErr w:type="spellStart"/>
      <w:r w:rsidRPr="00022081">
        <w:rPr>
          <w:rFonts w:ascii="Arial" w:hAnsi="Arial" w:cs="Arial"/>
          <w:sz w:val="20"/>
        </w:rPr>
        <w:t>c.c.p</w:t>
      </w:r>
      <w:proofErr w:type="spellEnd"/>
      <w:r w:rsidRPr="00022081">
        <w:rPr>
          <w:rFonts w:ascii="Arial" w:hAnsi="Arial" w:cs="Arial"/>
          <w:sz w:val="20"/>
        </w:rPr>
        <w:t>. Departamento de Servicios Escolares o su equivalente en los Institutos Tecnológicos Descentralizados.</w:t>
      </w:r>
    </w:p>
    <w:p w:rsidR="00107609" w:rsidRPr="00022081" w:rsidRDefault="00022081" w:rsidP="00022081">
      <w:pPr>
        <w:tabs>
          <w:tab w:val="left" w:pos="10440"/>
        </w:tabs>
        <w:spacing w:line="276" w:lineRule="auto"/>
        <w:ind w:right="94"/>
        <w:rPr>
          <w:rFonts w:ascii="Montserrat Medium" w:hAnsi="Montserrat Medium"/>
          <w:sz w:val="16"/>
          <w:szCs w:val="20"/>
        </w:rPr>
      </w:pPr>
      <w:r w:rsidRPr="00022081">
        <w:rPr>
          <w:rFonts w:ascii="Arial" w:hAnsi="Arial" w:cs="Arial"/>
          <w:sz w:val="20"/>
        </w:rPr>
        <w:t xml:space="preserve"> </w:t>
      </w:r>
      <w:proofErr w:type="spellStart"/>
      <w:r w:rsidRPr="00022081">
        <w:rPr>
          <w:rFonts w:ascii="Arial" w:hAnsi="Arial" w:cs="Arial"/>
          <w:sz w:val="20"/>
        </w:rPr>
        <w:t>c.c.p</w:t>
      </w:r>
      <w:proofErr w:type="spellEnd"/>
      <w:r w:rsidRPr="00022081">
        <w:rPr>
          <w:rFonts w:ascii="Arial" w:hAnsi="Arial" w:cs="Arial"/>
          <w:sz w:val="20"/>
        </w:rPr>
        <w:t>. Archivo.</w:t>
      </w:r>
      <w:r w:rsidR="009F5043" w:rsidRPr="00022081">
        <w:rPr>
          <w:rFonts w:ascii="Arial" w:hAnsi="Arial" w:cs="Arial"/>
          <w:sz w:val="20"/>
        </w:rPr>
        <w:t xml:space="preserve"> </w:t>
      </w:r>
    </w:p>
    <w:p w:rsidR="00B2015D" w:rsidRPr="00D30661" w:rsidRDefault="00B2015D" w:rsidP="00766A0B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B2015D" w:rsidRPr="00D30661" w:rsidSect="00F1063D">
      <w:headerReference w:type="default" r:id="rId8"/>
      <w:footerReference w:type="default" r:id="rId9"/>
      <w:type w:val="continuous"/>
      <w:pgSz w:w="12242" w:h="15842" w:code="1"/>
      <w:pgMar w:top="-1573" w:right="1134" w:bottom="1134" w:left="1418" w:header="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BE" w:rsidRDefault="003433BE">
      <w:r>
        <w:separator/>
      </w:r>
    </w:p>
  </w:endnote>
  <w:endnote w:type="continuationSeparator" w:id="0">
    <w:p w:rsidR="003433BE" w:rsidRDefault="0034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alibri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043" w:rsidRPr="000F5AAF" w:rsidRDefault="00F1063D" w:rsidP="00522611">
    <w:pPr>
      <w:pStyle w:val="Piedepgina"/>
      <w:tabs>
        <w:tab w:val="clear" w:pos="4252"/>
        <w:tab w:val="center" w:pos="4678"/>
      </w:tabs>
      <w:ind w:right="759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FB0DCD" wp14:editId="1C4D3C7A">
              <wp:simplePos x="0" y="0"/>
              <wp:positionH relativeFrom="column">
                <wp:posOffset>-195580</wp:posOffset>
              </wp:positionH>
              <wp:positionV relativeFrom="paragraph">
                <wp:posOffset>-357505</wp:posOffset>
              </wp:positionV>
              <wp:extent cx="6315075" cy="542925"/>
              <wp:effectExtent l="0" t="0" r="9525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063D" w:rsidRPr="00641223" w:rsidRDefault="00F1063D" w:rsidP="009E6125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bookmarkStart w:id="1" w:name="_Hlk16592502"/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Carretera 57 México Piedras Negras Km. 189 + 100 tramo Querétaro – San Luis No. 6501 C.P. 78421</w:t>
                          </w:r>
                        </w:p>
                        <w:p w:rsidR="00F1063D" w:rsidRPr="00641223" w:rsidRDefault="00F1063D" w:rsidP="009E6125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Delegación Municipal de Villa de Pozos, S.L.P.      Tel. (444) 804.12.47</w:t>
                          </w:r>
                        </w:p>
                        <w:p w:rsidR="00F1063D" w:rsidRPr="00641223" w:rsidRDefault="003433BE" w:rsidP="009E6125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F1063D" w:rsidRPr="00AA1435">
                              <w:rPr>
                                <w:rStyle w:val="Hipervnculo"/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  <w:t>www.tecnm.mx</w:t>
                            </w:r>
                          </w:hyperlink>
                          <w:r w:rsidR="00F1063D" w:rsidRPr="00641223"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F1063D" w:rsidRPr="00641223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   wwww.tecsuperiorslp.edu.mx</w:t>
                          </w:r>
                        </w:p>
                        <w:bookmarkEnd w:id="1"/>
                        <w:p w:rsidR="00F1063D" w:rsidRDefault="00F1063D" w:rsidP="00F1063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FB0DC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-15.4pt;margin-top:-28.15pt;width:497.2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" fillcolor="white [3201]" stroked="f" strokeweight=".5pt">
              <v:textbox>
                <w:txbxContent>
                  <w:p w:rsidR="00F1063D" w:rsidRPr="00641223" w:rsidRDefault="00F1063D" w:rsidP="009E6125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bookmarkStart w:id="2" w:name="_Hlk16592502"/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Carretera 57 México Piedras Negras Km. 189 + 100 tramo Querétaro – San Luis No. 6501 C.P. 78421</w:t>
                    </w:r>
                  </w:p>
                  <w:p w:rsidR="00F1063D" w:rsidRPr="00641223" w:rsidRDefault="00F1063D" w:rsidP="009E6125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Delegación Municipal de Villa de Pozos, S.L.P.      Tel. (444) 804.12.47</w:t>
                    </w:r>
                  </w:p>
                  <w:p w:rsidR="00F1063D" w:rsidRPr="00641223" w:rsidRDefault="003433BE" w:rsidP="009E6125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Fonts w:ascii="Montserrat Medium" w:hAnsi="Montserrat Medium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hyperlink r:id="rId2" w:history="1">
                      <w:r w:rsidR="00F1063D" w:rsidRPr="00AA1435">
                        <w:rPr>
                          <w:rStyle w:val="Hipervnculo"/>
                          <w:rFonts w:ascii="Montserrat Medium" w:hAnsi="Montserrat Medium"/>
                          <w:b/>
                          <w:sz w:val="20"/>
                          <w:szCs w:val="20"/>
                        </w:rPr>
                        <w:t>www.tecnm.mx</w:t>
                      </w:r>
                    </w:hyperlink>
                    <w:r w:rsidR="00F1063D" w:rsidRPr="00641223">
                      <w:rPr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F1063D" w:rsidRPr="00641223">
                      <w:rPr>
                        <w:rStyle w:val="Hipervnculo"/>
                        <w:rFonts w:ascii="Montserrat Medium" w:hAnsi="Montserrat Medium"/>
                        <w:b/>
                        <w:color w:val="17365D" w:themeColor="text2" w:themeShade="BF"/>
                        <w:sz w:val="20"/>
                        <w:szCs w:val="20"/>
                      </w:rPr>
                      <w:t xml:space="preserve">    wwww.tecsuperiorslp.edu.mx</w:t>
                    </w:r>
                  </w:p>
                  <w:bookmarkEnd w:id="2"/>
                  <w:p w:rsidR="00F1063D" w:rsidRDefault="00F1063D" w:rsidP="00F1063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BE" w:rsidRDefault="003433BE">
      <w:r>
        <w:separator/>
      </w:r>
    </w:p>
  </w:footnote>
  <w:footnote w:type="continuationSeparator" w:id="0">
    <w:p w:rsidR="003433BE" w:rsidRDefault="00343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63D" w:rsidRDefault="009E6125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2D1062" wp14:editId="32DA5CE4">
              <wp:simplePos x="0" y="0"/>
              <wp:positionH relativeFrom="margin">
                <wp:align>right</wp:align>
              </wp:positionH>
              <wp:positionV relativeFrom="paragraph">
                <wp:posOffset>176270</wp:posOffset>
              </wp:positionV>
              <wp:extent cx="6158429" cy="836930"/>
              <wp:effectExtent l="0" t="0" r="0" b="127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8429" cy="8369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E6125" w:rsidRDefault="009E6125" w:rsidP="009E612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5A85B0" wp14:editId="1CC770A1">
                                <wp:extent cx="1188720" cy="575945"/>
                                <wp:effectExtent l="0" t="0" r="0" b="0"/>
                                <wp:docPr id="8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t xml:space="preserve">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38931A" wp14:editId="57701247">
                                <wp:extent cx="1487277" cy="451692"/>
                                <wp:effectExtent l="0" t="0" r="0" b="5715"/>
                                <wp:docPr id="4" name="Imagen 4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D1062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433.7pt;margin-top:13.9pt;width:484.9pt;height:65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" fillcolor="white [3201]" stroked="f" strokeweight=".5pt">
              <v:textbox>
                <w:txbxContent>
                  <w:p w:rsidR="009E6125" w:rsidRDefault="009E6125" w:rsidP="009E6125">
                    <w:r>
                      <w:rPr>
                        <w:noProof/>
                      </w:rPr>
                      <w:drawing>
                        <wp:inline distT="0" distB="0" distL="0" distR="0" wp14:anchorId="255A85B0" wp14:editId="1CC770A1">
                          <wp:extent cx="1188720" cy="575945"/>
                          <wp:effectExtent l="0" t="0" r="0" b="0"/>
                          <wp:docPr id="8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</w:t>
                    </w:r>
                    <w:r>
                      <w:rPr>
                        <w:noProof/>
                      </w:rPr>
                      <w:t xml:space="preserve">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A38931A" wp14:editId="57701247">
                          <wp:extent cx="1487277" cy="451692"/>
                          <wp:effectExtent l="0" t="0" r="0" b="5715"/>
                          <wp:docPr id="4" name="Imagen 4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F5043" w:rsidRDefault="009F5043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2081"/>
    <w:rsid w:val="00023FB4"/>
    <w:rsid w:val="00033D42"/>
    <w:rsid w:val="00041FF8"/>
    <w:rsid w:val="000449CD"/>
    <w:rsid w:val="000501B8"/>
    <w:rsid w:val="00050487"/>
    <w:rsid w:val="00051B86"/>
    <w:rsid w:val="000601A4"/>
    <w:rsid w:val="00064771"/>
    <w:rsid w:val="00065D1E"/>
    <w:rsid w:val="00083E85"/>
    <w:rsid w:val="0008492C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721"/>
    <w:rsid w:val="000C4CFD"/>
    <w:rsid w:val="000C58AE"/>
    <w:rsid w:val="000C708F"/>
    <w:rsid w:val="000E70AB"/>
    <w:rsid w:val="000F063A"/>
    <w:rsid w:val="000F5AAF"/>
    <w:rsid w:val="000F5E40"/>
    <w:rsid w:val="0010299B"/>
    <w:rsid w:val="00105962"/>
    <w:rsid w:val="001066DD"/>
    <w:rsid w:val="001069ED"/>
    <w:rsid w:val="00107609"/>
    <w:rsid w:val="00107B8B"/>
    <w:rsid w:val="00116403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0BCF"/>
    <w:rsid w:val="00221969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38F4"/>
    <w:rsid w:val="003433BE"/>
    <w:rsid w:val="00344F91"/>
    <w:rsid w:val="003469F6"/>
    <w:rsid w:val="0034772F"/>
    <w:rsid w:val="00353002"/>
    <w:rsid w:val="00356EF8"/>
    <w:rsid w:val="00381020"/>
    <w:rsid w:val="00381ED1"/>
    <w:rsid w:val="00392DE2"/>
    <w:rsid w:val="00397322"/>
    <w:rsid w:val="003A2351"/>
    <w:rsid w:val="003B347A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492F"/>
    <w:rsid w:val="004F14D6"/>
    <w:rsid w:val="004F5C91"/>
    <w:rsid w:val="00522611"/>
    <w:rsid w:val="00527AED"/>
    <w:rsid w:val="00530854"/>
    <w:rsid w:val="00533C26"/>
    <w:rsid w:val="00533CE3"/>
    <w:rsid w:val="00547552"/>
    <w:rsid w:val="00550022"/>
    <w:rsid w:val="005501E5"/>
    <w:rsid w:val="005609BD"/>
    <w:rsid w:val="005636B8"/>
    <w:rsid w:val="00564AA1"/>
    <w:rsid w:val="005720C6"/>
    <w:rsid w:val="00576550"/>
    <w:rsid w:val="005800FB"/>
    <w:rsid w:val="005876F4"/>
    <w:rsid w:val="00593C63"/>
    <w:rsid w:val="005A1D52"/>
    <w:rsid w:val="005A3E40"/>
    <w:rsid w:val="005A7AA3"/>
    <w:rsid w:val="005B20C7"/>
    <w:rsid w:val="005B4EBC"/>
    <w:rsid w:val="005C1A68"/>
    <w:rsid w:val="005C6EE7"/>
    <w:rsid w:val="005D2E32"/>
    <w:rsid w:val="005D5342"/>
    <w:rsid w:val="005D5CE6"/>
    <w:rsid w:val="005F4D0C"/>
    <w:rsid w:val="00605110"/>
    <w:rsid w:val="006069B3"/>
    <w:rsid w:val="00607EDC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6E8D"/>
    <w:rsid w:val="00744917"/>
    <w:rsid w:val="00747C8E"/>
    <w:rsid w:val="00751258"/>
    <w:rsid w:val="0075128C"/>
    <w:rsid w:val="007529BB"/>
    <w:rsid w:val="00756867"/>
    <w:rsid w:val="00761E58"/>
    <w:rsid w:val="00762139"/>
    <w:rsid w:val="00766A0B"/>
    <w:rsid w:val="00773D7C"/>
    <w:rsid w:val="00780267"/>
    <w:rsid w:val="00782033"/>
    <w:rsid w:val="007838DE"/>
    <w:rsid w:val="007856E5"/>
    <w:rsid w:val="007911DE"/>
    <w:rsid w:val="007A031B"/>
    <w:rsid w:val="007A14DA"/>
    <w:rsid w:val="007A480C"/>
    <w:rsid w:val="007B453E"/>
    <w:rsid w:val="007B7634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EEE"/>
    <w:rsid w:val="00817B31"/>
    <w:rsid w:val="00820E4B"/>
    <w:rsid w:val="00820EA8"/>
    <w:rsid w:val="0082209B"/>
    <w:rsid w:val="00825947"/>
    <w:rsid w:val="008271ED"/>
    <w:rsid w:val="0083097A"/>
    <w:rsid w:val="00831952"/>
    <w:rsid w:val="00832378"/>
    <w:rsid w:val="00832674"/>
    <w:rsid w:val="008339C6"/>
    <w:rsid w:val="0085034D"/>
    <w:rsid w:val="00852B92"/>
    <w:rsid w:val="00852EA2"/>
    <w:rsid w:val="00856EE8"/>
    <w:rsid w:val="0086036E"/>
    <w:rsid w:val="00871B1F"/>
    <w:rsid w:val="00882D0A"/>
    <w:rsid w:val="00896ECA"/>
    <w:rsid w:val="008A0101"/>
    <w:rsid w:val="008A352D"/>
    <w:rsid w:val="008A4B98"/>
    <w:rsid w:val="008A7529"/>
    <w:rsid w:val="008B3C5C"/>
    <w:rsid w:val="008B5C6E"/>
    <w:rsid w:val="008B6A62"/>
    <w:rsid w:val="008D20A2"/>
    <w:rsid w:val="008D25C8"/>
    <w:rsid w:val="008E51C5"/>
    <w:rsid w:val="008F3B5C"/>
    <w:rsid w:val="008F5F52"/>
    <w:rsid w:val="008F5FCA"/>
    <w:rsid w:val="009034F5"/>
    <w:rsid w:val="00905B1D"/>
    <w:rsid w:val="00922132"/>
    <w:rsid w:val="00923A2E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4DAC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E300F"/>
    <w:rsid w:val="009E6125"/>
    <w:rsid w:val="009E7782"/>
    <w:rsid w:val="009E7837"/>
    <w:rsid w:val="009F3B87"/>
    <w:rsid w:val="009F5043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37B48"/>
    <w:rsid w:val="00A43036"/>
    <w:rsid w:val="00A44E22"/>
    <w:rsid w:val="00A45FDE"/>
    <w:rsid w:val="00A60AA1"/>
    <w:rsid w:val="00A61881"/>
    <w:rsid w:val="00A62E54"/>
    <w:rsid w:val="00A751D2"/>
    <w:rsid w:val="00A75E62"/>
    <w:rsid w:val="00A77287"/>
    <w:rsid w:val="00A917B5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20F4"/>
    <w:rsid w:val="00C249D1"/>
    <w:rsid w:val="00C268BA"/>
    <w:rsid w:val="00C275A4"/>
    <w:rsid w:val="00C30202"/>
    <w:rsid w:val="00C32C05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523E"/>
    <w:rsid w:val="00C96EF5"/>
    <w:rsid w:val="00CA009B"/>
    <w:rsid w:val="00CA2B08"/>
    <w:rsid w:val="00CA5850"/>
    <w:rsid w:val="00CA660C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0661"/>
    <w:rsid w:val="00D3363C"/>
    <w:rsid w:val="00D35394"/>
    <w:rsid w:val="00D4100C"/>
    <w:rsid w:val="00D433C9"/>
    <w:rsid w:val="00D5662D"/>
    <w:rsid w:val="00D626B1"/>
    <w:rsid w:val="00D72A47"/>
    <w:rsid w:val="00D75578"/>
    <w:rsid w:val="00D75D6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773A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129A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95B"/>
    <w:rsid w:val="00EB0D0A"/>
    <w:rsid w:val="00EB5267"/>
    <w:rsid w:val="00EC1C37"/>
    <w:rsid w:val="00EC5E47"/>
    <w:rsid w:val="00EC799F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063D"/>
    <w:rsid w:val="00F14736"/>
    <w:rsid w:val="00F14A82"/>
    <w:rsid w:val="00F17E10"/>
    <w:rsid w:val="00F20FE8"/>
    <w:rsid w:val="00F232D5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93854"/>
    <w:rsid w:val="00FA403F"/>
    <w:rsid w:val="00FA4A87"/>
    <w:rsid w:val="00FA7C42"/>
    <w:rsid w:val="00FB4956"/>
    <w:rsid w:val="00FC5B00"/>
    <w:rsid w:val="00FD047C"/>
    <w:rsid w:val="00FD1DD8"/>
    <w:rsid w:val="00FD4849"/>
    <w:rsid w:val="00FE0044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3FF567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F1063D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nm.mx" TargetMode="External"/><Relationship Id="rId1" Type="http://schemas.openxmlformats.org/officeDocument/2006/relationships/hyperlink" Target="http://www.tecn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CAAA-C1D9-4C67-B91D-8B3D078D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1177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del Aura Rodriguez Sierra</dc:creator>
  <cp:lastModifiedBy>Rosalina Moctezuma</cp:lastModifiedBy>
  <cp:revision>2</cp:revision>
  <cp:lastPrinted>2019-06-21T15:49:00Z</cp:lastPrinted>
  <dcterms:created xsi:type="dcterms:W3CDTF">2024-01-29T17:37:00Z</dcterms:created>
  <dcterms:modified xsi:type="dcterms:W3CDTF">2024-01-29T17:37:00Z</dcterms:modified>
</cp:coreProperties>
</file>